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4B3CFC" w:rsidRDefault="00B15CF1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="00AB2F9F"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="00AB2F9F" w:rsidRPr="00311377">
        <w:rPr>
          <w:rFonts w:cstheme="minorHAnsi"/>
          <w:b/>
          <w:sz w:val="28"/>
          <w:szCs w:val="28"/>
        </w:rPr>
        <w:t xml:space="preserve"> Połaniec S.A.</w:t>
      </w:r>
      <w:r w:rsidR="00AB2F9F"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  <w:r w:rsidR="004B3CF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AA4798" w:rsidRPr="00B15CF1">
        <w:rPr>
          <w:rFonts w:cstheme="minorHAnsi"/>
          <w:b/>
          <w:sz w:val="28"/>
          <w:szCs w:val="28"/>
        </w:rPr>
        <w:t>dostawę</w:t>
      </w:r>
      <w:r w:rsidR="00904F80">
        <w:rPr>
          <w:rFonts w:cstheme="minorHAnsi"/>
          <w:b/>
          <w:sz w:val="28"/>
          <w:szCs w:val="28"/>
        </w:rPr>
        <w:t>:</w:t>
      </w:r>
    </w:p>
    <w:p w:rsidR="004B3CFC" w:rsidRDefault="004B3CFC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</w:t>
      </w:r>
      <w:r w:rsidR="00337FD8">
        <w:rPr>
          <w:rFonts w:cstheme="minorHAnsi"/>
          <w:b/>
          <w:sz w:val="28"/>
          <w:szCs w:val="28"/>
        </w:rPr>
        <w:t xml:space="preserve">   </w:t>
      </w:r>
      <w:r w:rsidR="00170188">
        <w:rPr>
          <w:rFonts w:cstheme="minorHAnsi"/>
          <w:b/>
          <w:sz w:val="28"/>
          <w:szCs w:val="28"/>
        </w:rPr>
        <w:t>Mebli biurowych</w:t>
      </w:r>
      <w:r w:rsidR="00BF3890">
        <w:rPr>
          <w:rFonts w:cstheme="minorHAnsi"/>
          <w:b/>
          <w:sz w:val="28"/>
          <w:szCs w:val="28"/>
        </w:rPr>
        <w:t xml:space="preserve"> dla pracowników</w:t>
      </w:r>
    </w:p>
    <w:p w:rsidR="00F77D48" w:rsidRDefault="00F77D48" w:rsidP="004B3CFC">
      <w:pPr>
        <w:pStyle w:val="Bezodstpw"/>
        <w:rPr>
          <w:rFonts w:cstheme="minorHAnsi"/>
          <w:b/>
          <w:sz w:val="28"/>
          <w:szCs w:val="28"/>
        </w:rPr>
      </w:pPr>
    </w:p>
    <w:p w:rsidR="00687492" w:rsidRPr="00F77D48" w:rsidRDefault="00F77D48" w:rsidP="00F77D4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950C49">
        <w:rPr>
          <w:rFonts w:ascii="Arial" w:hAnsi="Arial" w:cs="Arial"/>
        </w:rPr>
        <w:t xml:space="preserve">Zakres dostaw obejmuje </w:t>
      </w:r>
      <w:r w:rsidR="00B439F8">
        <w:rPr>
          <w:rFonts w:ascii="Arial" w:hAnsi="Arial" w:cs="Arial"/>
        </w:rPr>
        <w:t>dostawę</w:t>
      </w:r>
      <w:r>
        <w:rPr>
          <w:rFonts w:ascii="Arial" w:hAnsi="Arial" w:cs="Arial"/>
        </w:rPr>
        <w:t xml:space="preserve"> </w:t>
      </w:r>
      <w:r w:rsidR="00E72360">
        <w:rPr>
          <w:rFonts w:ascii="Arial" w:hAnsi="Arial" w:cs="Arial"/>
        </w:rPr>
        <w:t xml:space="preserve">i montaż </w:t>
      </w:r>
      <w:r w:rsidR="00B439F8">
        <w:rPr>
          <w:rFonts w:ascii="Arial" w:hAnsi="Arial" w:cs="Arial"/>
        </w:rPr>
        <w:t>mebli wymienionych</w:t>
      </w:r>
      <w:r>
        <w:rPr>
          <w:rFonts w:ascii="Arial" w:hAnsi="Arial" w:cs="Arial"/>
        </w:rPr>
        <w:t xml:space="preserve"> w załączniku n</w:t>
      </w:r>
      <w:r w:rsidRPr="00950C49">
        <w:rPr>
          <w:rFonts w:ascii="Arial" w:hAnsi="Arial" w:cs="Arial"/>
        </w:rPr>
        <w:t xml:space="preserve">r </w:t>
      </w:r>
      <w:r w:rsidR="008C4FE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 ogłoszenia.</w:t>
      </w:r>
      <w:r w:rsidR="00687492" w:rsidRPr="00F77D48">
        <w:rPr>
          <w:rFonts w:cstheme="minorHAnsi"/>
          <w:b/>
        </w:rPr>
        <w:t xml:space="preserve">   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="00F77D48">
        <w:rPr>
          <w:rFonts w:asciiTheme="minorHAnsi" w:hAnsiTheme="minorHAnsi" w:cs="Arial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D765DC">
        <w:rPr>
          <w:rFonts w:asciiTheme="minorHAnsi" w:hAnsiTheme="minorHAnsi" w:cs="Arial"/>
          <w:szCs w:val="22"/>
          <w:lang w:val="pl-PL"/>
        </w:rPr>
        <w:t xml:space="preserve">Budynek F12, V piętro, pok. 508 - </w:t>
      </w:r>
      <w:r w:rsidR="00285853">
        <w:rPr>
          <w:rFonts w:asciiTheme="minorHAnsi" w:hAnsiTheme="minorHAnsi" w:cs="Arial"/>
          <w:szCs w:val="22"/>
          <w:lang w:val="pl-PL"/>
        </w:rPr>
        <w:t xml:space="preserve">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4B3CFC">
        <w:rPr>
          <w:rFonts w:asciiTheme="minorHAnsi" w:hAnsiTheme="minorHAnsi" w:cs="Arial"/>
          <w:szCs w:val="22"/>
          <w:lang w:val="pl-PL"/>
        </w:rPr>
        <w:t>o</w:t>
      </w:r>
      <w:r w:rsidRPr="00BE22F8">
        <w:rPr>
          <w:rFonts w:asciiTheme="minorHAnsi" w:hAnsiTheme="minorHAnsi" w:cs="Arial"/>
          <w:szCs w:val="22"/>
        </w:rPr>
        <w:t>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997A48">
        <w:rPr>
          <w:rFonts w:cs="Arial"/>
        </w:rPr>
        <w:t xml:space="preserve"> </w:t>
      </w:r>
      <w:r w:rsidR="00F77D48">
        <w:rPr>
          <w:rFonts w:cs="Arial"/>
        </w:rPr>
        <w:t>gwarancje użytkowania</w:t>
      </w:r>
      <w:r w:rsidR="00285853">
        <w:rPr>
          <w:rFonts w:cs="Arial"/>
        </w:rPr>
        <w:t>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E76DE5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 zapoznaniu się z ogłoszonym przetargiem</w:t>
      </w:r>
      <w:r w:rsidR="009609FB"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lastRenderedPageBreak/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E72360">
        <w:rPr>
          <w:rFonts w:asciiTheme="minorHAnsi" w:hAnsiTheme="minorHAnsi" w:cs="Arial"/>
          <w:bCs w:val="0"/>
          <w:iCs w:val="0"/>
          <w:lang w:val="pl-PL"/>
        </w:rPr>
        <w:t>11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596C30">
        <w:rPr>
          <w:rFonts w:asciiTheme="minorHAnsi" w:hAnsiTheme="minorHAnsi" w:cs="Arial"/>
          <w:bCs w:val="0"/>
          <w:iCs w:val="0"/>
          <w:lang w:val="pl-PL"/>
        </w:rPr>
        <w:t>04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4B3CFC" w:rsidRDefault="004B3CFC" w:rsidP="004B3CFC">
      <w:pPr>
        <w:rPr>
          <w:rFonts w:cs="Arial"/>
        </w:rPr>
      </w:pPr>
      <w:r>
        <w:rPr>
          <w:rFonts w:cs="Arial"/>
        </w:rPr>
        <w:t xml:space="preserve">       </w:t>
      </w:r>
      <w:r w:rsidR="00D64C5F" w:rsidRPr="00BE22F8">
        <w:rPr>
          <w:rFonts w:cs="Arial"/>
        </w:rPr>
        <w:t xml:space="preserve">Wymagania   Zamawiającego w zakresie wykonywania prac na obiektach na terenie Zamawiającego </w:t>
      </w:r>
      <w:r>
        <w:rPr>
          <w:rFonts w:cs="Arial"/>
        </w:rPr>
        <w:t xml:space="preserve">      </w:t>
      </w:r>
    </w:p>
    <w:p w:rsidR="005C2651" w:rsidRDefault="004B3CFC" w:rsidP="005C2651">
      <w:r>
        <w:rPr>
          <w:rFonts w:cs="Arial"/>
        </w:rPr>
        <w:t xml:space="preserve">       </w:t>
      </w:r>
      <w:r w:rsidR="00D64C5F" w:rsidRPr="00BE22F8">
        <w:rPr>
          <w:rFonts w:cs="Arial"/>
        </w:rPr>
        <w:t>zamieszczone są na stronie internetowej</w:t>
      </w:r>
      <w:r>
        <w:rPr>
          <w:rFonts w:cs="Arial"/>
        </w:rPr>
        <w:t xml:space="preserve">  </w:t>
      </w:r>
      <w:hyperlink r:id="rId9" w:history="1">
        <w:r w:rsidR="005C2651">
          <w:rPr>
            <w:rStyle w:val="Hipercze"/>
          </w:rPr>
          <w:t>https://www.enea.pl/pl/grupaenea/o-grupie/spolki-grupy-enea/polaniec/zamowienia/dokumenty-dla-wykonawcow-i-dostawcow</w:t>
        </w:r>
      </w:hyperlink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B439F8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="Calibri" w:hAnsi="Calibri"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285853" w:rsidRPr="00556D8F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teresa.gondek@enea.pl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596C30">
        <w:rPr>
          <w:rFonts w:cs="Arial"/>
          <w:b/>
          <w:lang w:val="pl-PL"/>
        </w:rPr>
        <w:t>09</w:t>
      </w:r>
      <w:r w:rsidR="00E76DE5">
        <w:rPr>
          <w:rFonts w:cs="Arial"/>
          <w:b/>
          <w:lang w:val="pl-PL"/>
        </w:rPr>
        <w:t>.0</w:t>
      </w:r>
      <w:r w:rsidR="00596C30">
        <w:rPr>
          <w:rFonts w:cs="Arial"/>
          <w:b/>
          <w:lang w:val="pl-PL"/>
        </w:rPr>
        <w:t>4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97A48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B439F8">
        <w:rPr>
          <w:rFonts w:ascii="Calibri" w:hAnsi="Calibr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893C44" w:rsidRDefault="00283DA1" w:rsidP="00893C44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</w:t>
      </w:r>
    </w:p>
    <w:p w:rsidR="003D1C90" w:rsidRPr="00BE22F8" w:rsidRDefault="00914E24" w:rsidP="00893C44">
      <w:pPr>
        <w:ind w:left="-566" w:firstLine="992"/>
        <w:jc w:val="center"/>
        <w:rPr>
          <w:rFonts w:cs="Arial"/>
          <w:b/>
          <w:bCs/>
        </w:rPr>
      </w:pPr>
      <w:r>
        <w:rPr>
          <w:rFonts w:cs="Arial"/>
        </w:rPr>
        <w:t>A</w:t>
      </w:r>
      <w:r w:rsidR="003D1C90" w:rsidRPr="00BE22F8">
        <w:rPr>
          <w:rFonts w:cs="Arial"/>
        </w:rPr>
        <w:t>dres dostaw</w:t>
      </w:r>
      <w:r>
        <w:rPr>
          <w:rFonts w:cs="Arial"/>
        </w:rPr>
        <w:t>y</w:t>
      </w:r>
      <w:r w:rsidR="003D1C90" w:rsidRPr="00BE22F8">
        <w:rPr>
          <w:rFonts w:cs="Arial"/>
        </w:rPr>
        <w:t>:</w:t>
      </w:r>
      <w:r>
        <w:rPr>
          <w:rFonts w:cs="Arial"/>
        </w:rPr>
        <w:t xml:space="preserve"> </w:t>
      </w:r>
      <w:r w:rsidR="003D1C90" w:rsidRPr="00BE22F8">
        <w:rPr>
          <w:rFonts w:cs="Arial"/>
          <w:b/>
        </w:rPr>
        <w:t>Enea Elektrownia Połaniec Spółka Akcyjna, Zawada 26</w:t>
      </w:r>
      <w:r>
        <w:rPr>
          <w:rFonts w:cs="Arial"/>
          <w:b/>
        </w:rPr>
        <w:t>;</w:t>
      </w:r>
      <w:r w:rsidR="003D1C90" w:rsidRPr="00BE22F8">
        <w:rPr>
          <w:rFonts w:cs="Arial"/>
          <w:b/>
        </w:rPr>
        <w:t xml:space="preserve"> 28-230 Połaniec</w:t>
      </w:r>
      <w:r>
        <w:rPr>
          <w:rFonts w:cs="Arial"/>
          <w:b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93C44" w:rsidRDefault="00997A48" w:rsidP="0022403A">
      <w:pPr>
        <w:pStyle w:val="Nagwek2"/>
        <w:numPr>
          <w:ilvl w:val="0"/>
          <w:numId w:val="0"/>
        </w:numPr>
        <w:ind w:left="360"/>
        <w:rPr>
          <w:rStyle w:val="Hipercze"/>
          <w:rFonts w:ascii="Trebuchet MS" w:hAnsi="Trebuchet MS"/>
          <w:szCs w:val="22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</w:t>
      </w:r>
      <w:r>
        <w:rPr>
          <w:rFonts w:asciiTheme="minorHAnsi" w:hAnsiTheme="minorHAnsi" w:cs="Arial"/>
          <w:szCs w:val="22"/>
          <w:lang w:val="pl-PL"/>
        </w:rPr>
        <w:t>Pani Teresa Gondek</w:t>
      </w:r>
      <w:r w:rsidR="00893C44" w:rsidRPr="000F7C60">
        <w:rPr>
          <w:lang w:val="pl-PL"/>
        </w:rPr>
        <w:t xml:space="preserve"> tel. </w:t>
      </w:r>
      <w:r w:rsidR="00893C44" w:rsidRPr="000F7C60">
        <w:rPr>
          <w:rFonts w:cs="Arial"/>
          <w:lang w:val="pl-PL"/>
        </w:rPr>
        <w:t>15</w:t>
      </w:r>
      <w:r w:rsidR="00893C44">
        <w:rPr>
          <w:rFonts w:cs="Arial"/>
          <w:lang w:val="pl-PL"/>
        </w:rPr>
        <w:t> </w:t>
      </w:r>
      <w:r w:rsidR="00893C44"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62 76</w:t>
      </w:r>
      <w:r w:rsidR="00893C44" w:rsidRPr="000F7C60">
        <w:rPr>
          <w:rFonts w:cs="Arial"/>
          <w:lang w:val="pl-PL"/>
        </w:rPr>
        <w:t xml:space="preserve">, </w:t>
      </w:r>
      <w:r w:rsidR="00893C44" w:rsidRPr="00997A48">
        <w:rPr>
          <w:rFonts w:cs="Arial"/>
          <w:lang w:val="pl-PL"/>
        </w:rPr>
        <w:t xml:space="preserve">  </w:t>
      </w:r>
      <w:r w:rsidR="00893C44" w:rsidRPr="0022403A">
        <w:rPr>
          <w:rFonts w:eastAsiaTheme="minorHAnsi"/>
          <w:lang w:val="pl-PL"/>
        </w:rPr>
        <w:t xml:space="preserve">e-mail: </w:t>
      </w:r>
      <w:hyperlink r:id="rId11" w:history="1">
        <w:r w:rsidR="00285853" w:rsidRPr="00556D8F">
          <w:rPr>
            <w:rStyle w:val="Hipercze"/>
            <w:rFonts w:ascii="Trebuchet MS" w:hAnsi="Trebuchet MS"/>
            <w:szCs w:val="22"/>
            <w:lang w:val="pl-PL"/>
          </w:rPr>
          <w:t>Teresa.Gondek@enea.pl</w:t>
        </w:r>
      </w:hyperlink>
    </w:p>
    <w:p w:rsidR="00596C30" w:rsidRDefault="00596C30" w:rsidP="00596C30">
      <w:pPr>
        <w:pStyle w:val="Tekstpodstawowy"/>
      </w:pPr>
      <w:r>
        <w:t xml:space="preserve">       W przypadku pytań o szczegóły techniczne oraz kolorystykę mebli i tapicerki proszę kierować do Pana    Pawła Antończyka tel.</w:t>
      </w:r>
      <w:r w:rsidRPr="00596C30">
        <w:t xml:space="preserve"> </w:t>
      </w:r>
      <w:r>
        <w:t xml:space="preserve">+48 692 417 859 , e-mail: </w:t>
      </w:r>
      <w:hyperlink r:id="rId12" w:history="1">
        <w:r w:rsidRPr="005F1DC7">
          <w:rPr>
            <w:rStyle w:val="Hipercze"/>
          </w:rPr>
          <w:t>Pawel.Antonczyk@enea.pl</w:t>
        </w:r>
      </w:hyperlink>
    </w:p>
    <w:p w:rsidR="00596C30" w:rsidRPr="00596C30" w:rsidRDefault="00596C30" w:rsidP="00596C30">
      <w:pPr>
        <w:pStyle w:val="Tekstpodstawowy"/>
      </w:pP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B439F8" w:rsidRDefault="00B439F8" w:rsidP="00B439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4 - Wzór oświadczenia o wyrażeniu zgody na przetwarzanie danych osobowych.</w:t>
      </w:r>
    </w:p>
    <w:p w:rsidR="00B439F8" w:rsidRDefault="00B439F8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Przedmiot zamówienia</w:t>
      </w:r>
    </w:p>
    <w:p w:rsidR="00B439F8" w:rsidRPr="00B439F8" w:rsidRDefault="00B439F8" w:rsidP="00B439F8">
      <w:pPr>
        <w:pStyle w:val="Tekstpodstawowy"/>
      </w:pP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997A48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</w:p>
    <w:tbl>
      <w:tblPr>
        <w:tblW w:w="93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769"/>
        <w:gridCol w:w="1769"/>
        <w:gridCol w:w="2708"/>
        <w:gridCol w:w="908"/>
        <w:gridCol w:w="908"/>
        <w:gridCol w:w="908"/>
      </w:tblGrid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Opis towaru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JM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cena</w:t>
            </w:r>
          </w:p>
        </w:tc>
      </w:tr>
      <w:tr w:rsidR="00E81DEF" w:rsidRPr="009D63E7" w:rsidTr="006A371D">
        <w:trPr>
          <w:trHeight w:val="296"/>
        </w:trPr>
        <w:tc>
          <w:tcPr>
            <w:tcW w:w="9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9182A">
              <w:rPr>
                <w:rFonts w:eastAsia="Times New Roman"/>
                <w:color w:val="000000"/>
                <w:lang w:eastAsia="pl-PL"/>
              </w:rPr>
              <w:t>SZAFA UBRANIOWA SR-10L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9182A">
              <w:rPr>
                <w:rFonts w:eastAsia="Times New Roman"/>
                <w:color w:val="000000"/>
                <w:lang w:eastAsia="pl-PL"/>
              </w:rPr>
              <w:t>SZAFA UBRANIOWA SR-11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075">
              <w:rPr>
                <w:rFonts w:eastAsia="Times New Roman"/>
                <w:color w:val="000000"/>
                <w:lang w:eastAsia="pl-PL"/>
              </w:rPr>
              <w:t>SZAFA/WITRYNA SR-5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075">
              <w:rPr>
                <w:rFonts w:eastAsia="Times New Roman"/>
                <w:color w:val="000000"/>
                <w:lang w:eastAsia="pl-PL"/>
              </w:rPr>
              <w:t>BIURKO SB-4P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075">
              <w:rPr>
                <w:rFonts w:eastAsia="Times New Roman"/>
                <w:color w:val="000000"/>
                <w:lang w:eastAsia="pl-PL"/>
              </w:rPr>
              <w:t>BIURKO SB-4L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075">
              <w:rPr>
                <w:rFonts w:eastAsia="Times New Roman"/>
                <w:color w:val="000000"/>
                <w:lang w:eastAsia="pl-PL"/>
              </w:rPr>
              <w:t>BIURKO SB-1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075">
              <w:rPr>
                <w:rFonts w:eastAsia="Times New Roman"/>
                <w:color w:val="000000"/>
                <w:lang w:eastAsia="pl-PL"/>
              </w:rPr>
              <w:t>STOLIK KONFERENCYJNY SS-8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075">
              <w:rPr>
                <w:rFonts w:eastAsia="Times New Roman"/>
                <w:color w:val="000000"/>
                <w:lang w:eastAsia="pl-PL"/>
              </w:rPr>
              <w:t>STÓŁ KONFERENCYJNY SS-5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9</w:t>
            </w:r>
            <w:r w:rsidRPr="009D63E7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075">
              <w:rPr>
                <w:rFonts w:eastAsia="Times New Roman"/>
                <w:color w:val="000000"/>
                <w:lang w:eastAsia="pl-PL"/>
              </w:rPr>
              <w:t>STOLIK OKOLICZNOŚCIOWY SO-1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</w:t>
            </w:r>
            <w:r w:rsidRPr="009D63E7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075">
              <w:rPr>
                <w:rFonts w:eastAsia="Times New Roman"/>
                <w:color w:val="000000"/>
                <w:lang w:eastAsia="pl-PL"/>
              </w:rPr>
              <w:t>NADSTAWKA NA BIURKO SN-2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11</w:t>
            </w:r>
            <w:r w:rsidRPr="009D63E7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A6BAA">
              <w:rPr>
                <w:rFonts w:eastAsia="Times New Roman"/>
                <w:color w:val="000000"/>
                <w:lang w:eastAsia="pl-PL"/>
              </w:rPr>
              <w:t>SZAFA Z DRZWIAMI PRZESUWNYMI SRS-15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  <w:r w:rsidRPr="009D63E7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A6BAA">
              <w:rPr>
                <w:rFonts w:eastAsia="Times New Roman"/>
                <w:color w:val="000000"/>
                <w:lang w:eastAsia="pl-PL"/>
              </w:rPr>
              <w:t>KONTENER DO BIURKA SK-1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13</w:t>
            </w:r>
            <w:r w:rsidRPr="009D63E7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A6BAA">
              <w:rPr>
                <w:rFonts w:eastAsia="Times New Roman"/>
                <w:color w:val="000000"/>
                <w:lang w:eastAsia="pl-PL"/>
              </w:rPr>
              <w:t>KONTENER DO BIURKA SK-2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14</w:t>
            </w:r>
            <w:r w:rsidRPr="009D63E7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A6BAA">
              <w:rPr>
                <w:rFonts w:eastAsia="Times New Roman"/>
                <w:color w:val="000000"/>
                <w:lang w:eastAsia="pl-PL"/>
              </w:rPr>
              <w:t>PÓŁKA NA KLAWIATURĘ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15</w:t>
            </w:r>
            <w:r w:rsidRPr="009D63E7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A6BAA">
              <w:rPr>
                <w:rFonts w:eastAsia="Times New Roman"/>
                <w:color w:val="000000"/>
                <w:lang w:eastAsia="pl-PL"/>
              </w:rPr>
              <w:t>KANAŁ KABLOWY PIONOWY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16</w:t>
            </w:r>
            <w:r w:rsidRPr="009D63E7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A6BAA">
              <w:rPr>
                <w:rFonts w:eastAsia="Times New Roman"/>
                <w:color w:val="000000"/>
                <w:lang w:eastAsia="pl-PL"/>
              </w:rPr>
              <w:t>METALOWA OSŁONA BIURKA SOB-2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17</w:t>
            </w:r>
            <w:r w:rsidRPr="009D63E7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A6BAA">
              <w:rPr>
                <w:rFonts w:eastAsia="Times New Roman"/>
                <w:color w:val="000000"/>
                <w:lang w:eastAsia="pl-PL"/>
              </w:rPr>
              <w:t>FOTEL OBROTOWY PLAYA 12SL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18</w:t>
            </w:r>
            <w:r w:rsidRPr="009D63E7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A6BAA">
              <w:rPr>
                <w:rFonts w:eastAsia="Times New Roman"/>
                <w:color w:val="000000"/>
                <w:lang w:eastAsia="pl-PL"/>
              </w:rPr>
              <w:t>SZAFA METALOWA 190x80 cm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19.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A6BAA">
              <w:rPr>
                <w:rFonts w:eastAsia="Times New Roman"/>
                <w:color w:val="000000"/>
                <w:lang w:eastAsia="pl-PL"/>
              </w:rPr>
              <w:t>KRZESŁO ISO STELAŻ CZARNY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Szt.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81DEF" w:rsidRPr="009D63E7" w:rsidTr="006A371D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F" w:rsidRPr="009D63E7" w:rsidRDefault="00E81DEF" w:rsidP="006A371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8C4FEC" w:rsidRPr="00904F80" w:rsidRDefault="008C4FEC" w:rsidP="008C4FEC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</w:p>
    <w:p w:rsidR="00D64C5F" w:rsidRDefault="00EC24FA" w:rsidP="0022403A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 xml:space="preserve">   </w:t>
      </w:r>
      <w:r w:rsidR="00E76DE5">
        <w:rPr>
          <w:rFonts w:cs="Helvetica"/>
          <w:color w:val="333333"/>
        </w:rPr>
        <w:t xml:space="preserve">     </w:t>
      </w:r>
      <w:r w:rsidR="008C4FEC">
        <w:rPr>
          <w:rFonts w:cs="Helvetica"/>
          <w:color w:val="333333"/>
        </w:rPr>
        <w:t xml:space="preserve">- </w:t>
      </w:r>
      <w:r w:rsidR="00E76DE5">
        <w:rPr>
          <w:rFonts w:cs="Helvetica"/>
          <w:color w:val="333333"/>
        </w:rPr>
        <w:t xml:space="preserve">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lastRenderedPageBreak/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337FD8" w:rsidRDefault="00337FD8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Pr="006D4093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74C03" w:rsidRDefault="00DB616F" w:rsidP="00337FD8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 w:rsidR="00337FD8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</w:t>
      </w:r>
      <w:r w:rsidR="00337FD8" w:rsidRPr="00337FD8">
        <w:rPr>
          <w:rFonts w:ascii="Helvetica" w:hAnsi="Helvetica" w:cs="Helvetica"/>
          <w:b/>
          <w:color w:val="333333"/>
          <w:sz w:val="21"/>
          <w:szCs w:val="21"/>
        </w:rPr>
        <w:t>Załą</w:t>
      </w:r>
      <w:r w:rsidR="00337FD8">
        <w:rPr>
          <w:rFonts w:ascii="Helvetica" w:hAnsi="Helvetica" w:cs="Helvetica"/>
          <w:color w:val="333333"/>
          <w:sz w:val="21"/>
          <w:szCs w:val="21"/>
        </w:rPr>
        <w:t>c</w:t>
      </w:r>
      <w:r w:rsidR="00174C03">
        <w:rPr>
          <w:rFonts w:ascii="Arial" w:hAnsi="Arial" w:cs="Arial"/>
          <w:b/>
          <w:sz w:val="22"/>
          <w:szCs w:val="22"/>
        </w:rPr>
        <w:t>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Pr="00C15BA5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22403A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734036" w:rsidRDefault="00734036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734036" w:rsidRDefault="0022403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</w:p>
    <w:p w:rsidR="00380F3C" w:rsidRDefault="00A6022F" w:rsidP="00A6022F">
      <w:pPr>
        <w:spacing w:after="15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285853" w:rsidRDefault="00380F3C" w:rsidP="006D4093">
      <w:pPr>
        <w:jc w:val="both"/>
        <w:rPr>
          <w:rFonts w:ascii="Arial" w:hAnsi="Arial" w:cs="Arial"/>
          <w:color w:val="000000"/>
          <w:sz w:val="17"/>
          <w:szCs w:val="17"/>
          <w:shd w:val="clear" w:color="auto" w:fill="EAF0F6"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A6BAA" w:rsidRPr="006A6BAA">
        <w:rPr>
          <w:rFonts w:ascii="Arial" w:hAnsi="Arial" w:cs="Arial"/>
          <w:color w:val="000000"/>
          <w:shd w:val="clear" w:color="auto" w:fill="EAF0F6"/>
        </w:rPr>
        <w:t>4100/JW00/10/KZ/2019/0000028394</w:t>
      </w:r>
      <w:r w:rsidR="006A6BAA">
        <w:rPr>
          <w:rFonts w:ascii="Arial" w:hAnsi="Arial" w:cs="Arial"/>
          <w:color w:val="000000"/>
          <w:shd w:val="clear" w:color="auto" w:fill="EAF0F6"/>
        </w:rPr>
        <w:t xml:space="preserve">                       </w:t>
      </w:r>
      <w:r w:rsidR="00285853" w:rsidRPr="006D4093">
        <w:rPr>
          <w:rFonts w:ascii="Arial" w:hAnsi="Arial" w:cs="Arial"/>
        </w:rPr>
        <w:t>N</w:t>
      </w:r>
      <w:r w:rsidR="00145839" w:rsidRPr="006D4093">
        <w:rPr>
          <w:rFonts w:ascii="Arial" w:hAnsi="Arial" w:cs="Arial"/>
        </w:rPr>
        <w:t>a</w:t>
      </w:r>
      <w:r w:rsidR="0028585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>dostawę</w:t>
      </w:r>
      <w:r w:rsidR="00285853">
        <w:rPr>
          <w:rFonts w:ascii="Arial" w:hAnsi="Arial" w:cs="Arial"/>
        </w:rPr>
        <w:t>:</w:t>
      </w:r>
      <w:r w:rsidR="003879C9" w:rsidRPr="006D4093">
        <w:rPr>
          <w:rFonts w:ascii="Arial" w:hAnsi="Arial" w:cs="Arial"/>
        </w:rPr>
        <w:t xml:space="preserve">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765DC" w:rsidRDefault="00D765DC" w:rsidP="00D765D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5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D765DC" w:rsidRDefault="00D765DC" w:rsidP="00D765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ZAMÓWIENIA</w:t>
      </w:r>
    </w:p>
    <w:tbl>
      <w:tblPr>
        <w:tblW w:w="93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769"/>
        <w:gridCol w:w="1769"/>
        <w:gridCol w:w="2708"/>
        <w:gridCol w:w="908"/>
        <w:gridCol w:w="908"/>
        <w:gridCol w:w="908"/>
      </w:tblGrid>
      <w:tr w:rsidR="008C4FEC" w:rsidRPr="009D63E7" w:rsidTr="00840075">
        <w:trPr>
          <w:trHeight w:val="296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C4FEC" w:rsidRPr="009D63E7" w:rsidTr="00840075">
        <w:trPr>
          <w:trHeight w:val="29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Opis towaru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JM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D63E7">
              <w:rPr>
                <w:rFonts w:eastAsia="Times New Roman"/>
                <w:b/>
                <w:bCs/>
                <w:color w:val="000000"/>
                <w:lang w:eastAsia="pl-PL"/>
              </w:rPr>
              <w:t>cena</w:t>
            </w:r>
          </w:p>
        </w:tc>
      </w:tr>
      <w:tr w:rsidR="008C4FEC" w:rsidRPr="009D63E7" w:rsidTr="00840075">
        <w:trPr>
          <w:trHeight w:val="296"/>
        </w:trPr>
        <w:tc>
          <w:tcPr>
            <w:tcW w:w="9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C4FEC" w:rsidRPr="009D63E7" w:rsidTr="00840075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49182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9182A">
              <w:rPr>
                <w:rFonts w:eastAsia="Times New Roman"/>
                <w:color w:val="000000"/>
                <w:lang w:eastAsia="pl-PL"/>
              </w:rPr>
              <w:t>SZAFA UBRANIOWA SR-10L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40075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49182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9182A">
              <w:rPr>
                <w:rFonts w:eastAsia="Times New Roman"/>
                <w:color w:val="000000"/>
                <w:lang w:eastAsia="pl-PL"/>
              </w:rPr>
              <w:t>SZAFA UBRANIOWA SR-11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40075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40075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075">
              <w:rPr>
                <w:rFonts w:eastAsia="Times New Roman"/>
                <w:color w:val="000000"/>
                <w:lang w:eastAsia="pl-PL"/>
              </w:rPr>
              <w:t>SZAFA/WITRYNA SR-5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40075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40075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40075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075">
              <w:rPr>
                <w:rFonts w:eastAsia="Times New Roman"/>
                <w:color w:val="000000"/>
                <w:lang w:eastAsia="pl-PL"/>
              </w:rPr>
              <w:t>BIURKO SB-4P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40075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40075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FEC" w:rsidRPr="009D63E7" w:rsidRDefault="00840075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075">
              <w:rPr>
                <w:rFonts w:eastAsia="Times New Roman"/>
                <w:color w:val="000000"/>
                <w:lang w:eastAsia="pl-PL"/>
              </w:rPr>
              <w:t>BIURKO SB-4L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40075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4FEC" w:rsidRPr="009D63E7" w:rsidRDefault="00840075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075">
              <w:rPr>
                <w:rFonts w:eastAsia="Times New Roman"/>
                <w:color w:val="000000"/>
                <w:lang w:eastAsia="pl-PL"/>
              </w:rPr>
              <w:t>BIURKO SB-1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EC" w:rsidRPr="009D63E7" w:rsidRDefault="00840075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40075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4FEC" w:rsidRPr="009D63E7" w:rsidRDefault="00840075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075">
              <w:rPr>
                <w:rFonts w:eastAsia="Times New Roman"/>
                <w:color w:val="000000"/>
                <w:lang w:eastAsia="pl-PL"/>
              </w:rPr>
              <w:t>STOLIK KONFERENCYJNY SS-8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EC" w:rsidRPr="009D63E7" w:rsidRDefault="00840075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40075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4FEC" w:rsidRPr="009D63E7" w:rsidRDefault="00840075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075">
              <w:rPr>
                <w:rFonts w:eastAsia="Times New Roman"/>
                <w:color w:val="000000"/>
                <w:lang w:eastAsia="pl-PL"/>
              </w:rPr>
              <w:t>STÓŁ KONFERENCYJNY SS-5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EC" w:rsidRPr="009D63E7" w:rsidRDefault="00840075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40075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40075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9</w:t>
            </w:r>
            <w:r w:rsidR="008C4FEC" w:rsidRPr="009D63E7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4FEC" w:rsidRPr="009D63E7" w:rsidRDefault="00840075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075">
              <w:rPr>
                <w:rFonts w:eastAsia="Times New Roman"/>
                <w:color w:val="000000"/>
                <w:lang w:eastAsia="pl-PL"/>
              </w:rPr>
              <w:t>STOLIK OKOLICZNOŚCIOWY SO-1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FEC" w:rsidRPr="009D63E7" w:rsidRDefault="00840075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40075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40075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</w:t>
            </w:r>
            <w:r w:rsidR="008C4FEC" w:rsidRPr="009D63E7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4FEC" w:rsidRPr="009D63E7" w:rsidRDefault="00840075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40075">
              <w:rPr>
                <w:rFonts w:eastAsia="Times New Roman"/>
                <w:color w:val="000000"/>
                <w:lang w:eastAsia="pl-PL"/>
              </w:rPr>
              <w:t>NADSTAWKA NA BIURKO SN-2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FEC" w:rsidRPr="009D63E7" w:rsidRDefault="00840075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840075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40075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11</w:t>
            </w:r>
            <w:r w:rsidR="008C4FEC" w:rsidRPr="009D63E7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A6BAA">
              <w:rPr>
                <w:rFonts w:eastAsia="Times New Roman"/>
                <w:color w:val="000000"/>
                <w:lang w:eastAsia="pl-PL"/>
              </w:rPr>
              <w:t>SZAFA Z DRZWIAMI PRZESUWNYMI SRS-15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6A6BAA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  <w:r w:rsidR="008C4FEC" w:rsidRPr="009D63E7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EC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A6BAA">
              <w:rPr>
                <w:rFonts w:eastAsia="Times New Roman"/>
                <w:color w:val="000000"/>
                <w:lang w:eastAsia="pl-PL"/>
              </w:rPr>
              <w:t>KONTENER DO BIURKA SK-1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EC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6A6BAA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13</w:t>
            </w:r>
            <w:r w:rsidR="008C4FEC" w:rsidRPr="009D63E7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4FEC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A6BAA">
              <w:rPr>
                <w:rFonts w:eastAsia="Times New Roman"/>
                <w:color w:val="000000"/>
                <w:lang w:eastAsia="pl-PL"/>
              </w:rPr>
              <w:t>KONTENER DO BIURKA SK-2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EC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6A6BAA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14</w:t>
            </w:r>
            <w:r w:rsidR="008C4FEC" w:rsidRPr="009D63E7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4FEC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A6BAA">
              <w:rPr>
                <w:rFonts w:eastAsia="Times New Roman"/>
                <w:color w:val="000000"/>
                <w:lang w:eastAsia="pl-PL"/>
              </w:rPr>
              <w:t>PÓŁKA NA KLAWIATURĘ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EC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6A6BAA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15</w:t>
            </w:r>
            <w:r w:rsidR="008C4FEC" w:rsidRPr="009D63E7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4FEC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A6BAA">
              <w:rPr>
                <w:rFonts w:eastAsia="Times New Roman"/>
                <w:color w:val="000000"/>
                <w:lang w:eastAsia="pl-PL"/>
              </w:rPr>
              <w:t>KANAŁ KABLOWY PIONOWY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EC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6A6BAA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16</w:t>
            </w:r>
            <w:r w:rsidR="008C4FEC" w:rsidRPr="009D63E7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4FEC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A6BAA">
              <w:rPr>
                <w:rFonts w:eastAsia="Times New Roman"/>
                <w:color w:val="000000"/>
                <w:lang w:eastAsia="pl-PL"/>
              </w:rPr>
              <w:t>METALOWA OSŁONA BIURKA SOB-2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EC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6A6BAA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17</w:t>
            </w:r>
            <w:r w:rsidR="008C4FEC" w:rsidRPr="009D63E7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4FEC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A6BAA">
              <w:rPr>
                <w:rFonts w:eastAsia="Times New Roman"/>
                <w:color w:val="000000"/>
                <w:lang w:eastAsia="pl-PL"/>
              </w:rPr>
              <w:t>FOTEL OBROTOWY PLAYA 12SL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EC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8C4FEC" w:rsidRPr="009D63E7" w:rsidTr="006A6BAA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18</w:t>
            </w:r>
            <w:r w:rsidR="008C4FEC" w:rsidRPr="009D63E7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4FEC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A6BAA">
              <w:rPr>
                <w:rFonts w:eastAsia="Times New Roman"/>
                <w:color w:val="000000"/>
                <w:lang w:eastAsia="pl-PL"/>
              </w:rPr>
              <w:t>SZAFA METALOWA 190x80 cm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EC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D63E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6A6BAA" w:rsidRPr="009D63E7" w:rsidTr="006A6BAA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19.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A6BAA">
              <w:rPr>
                <w:rFonts w:eastAsia="Times New Roman"/>
                <w:color w:val="000000"/>
                <w:lang w:eastAsia="pl-PL"/>
              </w:rPr>
              <w:t>KRZESŁO ISO STELAŻ CZARNY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Szt.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A6BAA" w:rsidRPr="009D63E7" w:rsidTr="006A6BAA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A6BAA" w:rsidRPr="009D63E7" w:rsidTr="006A6BAA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A6BAA" w:rsidRPr="009D63E7" w:rsidTr="006A6BAA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A6BAA" w:rsidRPr="009D63E7" w:rsidTr="006A6BAA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A6BAA" w:rsidRPr="009D63E7" w:rsidTr="006A6BAA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A6BAA" w:rsidRPr="009D63E7" w:rsidTr="006A6BAA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A6BAA" w:rsidRPr="009D63E7" w:rsidTr="006A6BAA">
        <w:trPr>
          <w:trHeight w:val="2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BAA" w:rsidRPr="009D63E7" w:rsidRDefault="006A6BAA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C4FEC" w:rsidRPr="009D63E7" w:rsidTr="00840075">
        <w:trPr>
          <w:trHeight w:val="296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EC" w:rsidRPr="009D63E7" w:rsidRDefault="008C4FEC" w:rsidP="00884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D765DC" w:rsidRDefault="00734036" w:rsidP="00D765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DODATKOWY</w:t>
      </w:r>
    </w:p>
    <w:p w:rsidR="00734036" w:rsidRDefault="00734036" w:rsidP="00734036">
      <w:pPr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>SR10L szafka ubraniowa</w:t>
      </w:r>
    </w:p>
    <w:p w:rsidR="00734036" w:rsidRDefault="00734036" w:rsidP="00734036">
      <w:pPr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>SR11 Szafa ubraniowa</w:t>
      </w:r>
    </w:p>
    <w:p w:rsidR="00734036" w:rsidRDefault="00734036" w:rsidP="00734036">
      <w:pPr>
        <w:ind w:left="360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>2 szt.</w:t>
      </w:r>
      <w:r>
        <w:rPr>
          <w:b/>
          <w:sz w:val="16"/>
          <w:szCs w:val="16"/>
        </w:rPr>
        <w:t xml:space="preserve"> SR5AL szafka, witryna góra, drzwiczki dół </w:t>
      </w:r>
    </w:p>
    <w:p w:rsidR="00734036" w:rsidRDefault="00734036" w:rsidP="00734036">
      <w:pPr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>SB4P biurko 160x100</w:t>
      </w:r>
    </w:p>
    <w:p w:rsidR="00734036" w:rsidRDefault="00734036" w:rsidP="00734036">
      <w:pPr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>SB4L biurko 100x160</w:t>
      </w:r>
    </w:p>
    <w:p w:rsidR="00734036" w:rsidRDefault="00734036" w:rsidP="00734036">
      <w:pPr>
        <w:ind w:left="360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2 szt. </w:t>
      </w:r>
      <w:r>
        <w:rPr>
          <w:b/>
          <w:sz w:val="16"/>
          <w:szCs w:val="16"/>
        </w:rPr>
        <w:t>SB1 biuro 90x70</w:t>
      </w:r>
    </w:p>
    <w:p w:rsidR="00734036" w:rsidRDefault="00734036" w:rsidP="00734036">
      <w:pPr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>SS8 stolik konferencyjny trapez</w:t>
      </w:r>
    </w:p>
    <w:p w:rsidR="00734036" w:rsidRDefault="00734036" w:rsidP="00734036">
      <w:pPr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>SS5 stół konferencyjny 180x100</w:t>
      </w:r>
    </w:p>
    <w:p w:rsidR="00734036" w:rsidRDefault="00734036" w:rsidP="00734036">
      <w:pPr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SO1 stolik okolicznościowy </w:t>
      </w:r>
    </w:p>
    <w:p w:rsidR="00734036" w:rsidRDefault="00734036" w:rsidP="00734036">
      <w:pPr>
        <w:ind w:left="360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4 szt. </w:t>
      </w:r>
      <w:r>
        <w:rPr>
          <w:b/>
          <w:sz w:val="16"/>
          <w:szCs w:val="16"/>
        </w:rPr>
        <w:t>SN2 nadstawki</w:t>
      </w:r>
    </w:p>
    <w:p w:rsidR="00734036" w:rsidRDefault="00734036" w:rsidP="00734036">
      <w:pPr>
        <w:ind w:left="360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>2 szt.</w:t>
      </w:r>
      <w:r>
        <w:rPr>
          <w:b/>
          <w:sz w:val="16"/>
          <w:szCs w:val="16"/>
        </w:rPr>
        <w:t xml:space="preserve"> SRS15 szafka 80 h118 przesuwane drzwi</w:t>
      </w:r>
    </w:p>
    <w:p w:rsidR="00734036" w:rsidRDefault="00734036" w:rsidP="00734036">
      <w:pPr>
        <w:ind w:left="360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2 szt. </w:t>
      </w:r>
      <w:r>
        <w:rPr>
          <w:b/>
          <w:sz w:val="16"/>
          <w:szCs w:val="16"/>
        </w:rPr>
        <w:t>SK1 kontener</w:t>
      </w:r>
    </w:p>
    <w:p w:rsidR="00734036" w:rsidRDefault="00734036" w:rsidP="00734036">
      <w:pPr>
        <w:ind w:left="360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2 szt. </w:t>
      </w:r>
      <w:r>
        <w:rPr>
          <w:b/>
          <w:sz w:val="16"/>
          <w:szCs w:val="16"/>
        </w:rPr>
        <w:t>SK2 kontener</w:t>
      </w:r>
    </w:p>
    <w:p w:rsidR="00734036" w:rsidRDefault="00734036" w:rsidP="00734036">
      <w:pPr>
        <w:ind w:left="360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2 szt.</w:t>
      </w:r>
      <w:r>
        <w:rPr>
          <w:b/>
          <w:sz w:val="16"/>
          <w:szCs w:val="16"/>
        </w:rPr>
        <w:t xml:space="preserve"> Półka na klawiaturę</w:t>
      </w:r>
    </w:p>
    <w:p w:rsidR="00734036" w:rsidRDefault="00734036" w:rsidP="00734036">
      <w:pPr>
        <w:ind w:left="360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2 szt. </w:t>
      </w:r>
      <w:r>
        <w:rPr>
          <w:b/>
          <w:sz w:val="16"/>
          <w:szCs w:val="16"/>
        </w:rPr>
        <w:t>Kanały kablowe</w:t>
      </w:r>
    </w:p>
    <w:p w:rsidR="00734036" w:rsidRDefault="00734036" w:rsidP="00734036">
      <w:pPr>
        <w:ind w:left="360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>2 szt.</w:t>
      </w:r>
      <w:r>
        <w:rPr>
          <w:b/>
          <w:sz w:val="16"/>
          <w:szCs w:val="16"/>
        </w:rPr>
        <w:t xml:space="preserve"> SOB-2 osłony do biurek 98 cm </w:t>
      </w:r>
    </w:p>
    <w:p w:rsidR="00734036" w:rsidRDefault="00734036" w:rsidP="00734036">
      <w:pPr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>7 szt. krzesła</w:t>
      </w:r>
    </w:p>
    <w:p w:rsidR="00734036" w:rsidRDefault="00734036" w:rsidP="00734036">
      <w:pPr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>2 szt. fotele do biurek</w:t>
      </w:r>
    </w:p>
    <w:p w:rsidR="00734036" w:rsidRDefault="00734036" w:rsidP="00734036">
      <w:pPr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>2 szt. szafy metalowe zamykane (bez szuflad) na dane osobowe maksymalna szerokość łącznie 240 cm głębokość max 70 cm wysokość do 220 cm.</w:t>
      </w:r>
    </w:p>
    <w:p w:rsidR="00734036" w:rsidRDefault="00734036" w:rsidP="00D765DC">
      <w:pPr>
        <w:jc w:val="center"/>
        <w:rPr>
          <w:rFonts w:ascii="Arial" w:hAnsi="Arial" w:cs="Arial"/>
          <w:b/>
        </w:rPr>
      </w:pP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EF" w:rsidRDefault="00FE67EF" w:rsidP="00B33061">
      <w:pPr>
        <w:spacing w:after="0" w:line="240" w:lineRule="auto"/>
      </w:pPr>
      <w:r>
        <w:separator/>
      </w:r>
    </w:p>
  </w:endnote>
  <w:endnote w:type="continuationSeparator" w:id="0">
    <w:p w:rsidR="00FE67EF" w:rsidRDefault="00FE67EF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EF" w:rsidRDefault="00FE67EF" w:rsidP="00B33061">
      <w:pPr>
        <w:spacing w:after="0" w:line="240" w:lineRule="auto"/>
      </w:pPr>
      <w:r>
        <w:separator/>
      </w:r>
    </w:p>
  </w:footnote>
  <w:footnote w:type="continuationSeparator" w:id="0">
    <w:p w:rsidR="00FE67EF" w:rsidRDefault="00FE67EF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3A04B08"/>
    <w:multiLevelType w:val="hybridMultilevel"/>
    <w:tmpl w:val="FC64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DA671A9"/>
    <w:multiLevelType w:val="hybridMultilevel"/>
    <w:tmpl w:val="43EE7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C3C03"/>
    <w:multiLevelType w:val="hybridMultilevel"/>
    <w:tmpl w:val="171E35BC"/>
    <w:lvl w:ilvl="0" w:tplc="692890D8">
      <w:start w:val="1"/>
      <w:numFmt w:val="upperRoman"/>
      <w:lvlText w:val="%1."/>
      <w:lvlJc w:val="left"/>
      <w:pPr>
        <w:ind w:left="1164" w:hanging="72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4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1"/>
  </w:num>
  <w:num w:numId="5">
    <w:abstractNumId w:val="14"/>
  </w:num>
  <w:num w:numId="6">
    <w:abstractNumId w:val="7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0"/>
  </w:num>
  <w:num w:numId="12">
    <w:abstractNumId w:val="2"/>
  </w:num>
  <w:num w:numId="13">
    <w:abstractNumId w:val="0"/>
  </w:num>
  <w:num w:numId="14">
    <w:abstractNumId w:val="9"/>
  </w:num>
  <w:num w:numId="15">
    <w:abstractNumId w:val="23"/>
  </w:num>
  <w:num w:numId="16">
    <w:abstractNumId w:val="13"/>
  </w:num>
  <w:num w:numId="17">
    <w:abstractNumId w:val="11"/>
  </w:num>
  <w:num w:numId="18">
    <w:abstractNumId w:val="3"/>
  </w:num>
  <w:num w:numId="19">
    <w:abstractNumId w:val="22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10"/>
  </w:num>
  <w:num w:numId="28">
    <w:abstractNumId w:val="5"/>
  </w:num>
  <w:num w:numId="29">
    <w:abstractNumId w:val="5"/>
  </w:num>
  <w:num w:numId="30">
    <w:abstractNumId w:val="24"/>
  </w:num>
  <w:num w:numId="31">
    <w:abstractNumId w:val="1"/>
  </w:num>
  <w:num w:numId="32">
    <w:abstractNumId w:val="19"/>
  </w:num>
  <w:num w:numId="33">
    <w:abstractNumId w:val="12"/>
  </w:num>
  <w:num w:numId="34">
    <w:abstractNumId w:val="8"/>
  </w:num>
  <w:num w:numId="35">
    <w:abstractNumId w:val="17"/>
  </w:num>
  <w:num w:numId="36">
    <w:abstractNumId w:val="6"/>
  </w:num>
  <w:num w:numId="3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216C"/>
    <w:rsid w:val="00045624"/>
    <w:rsid w:val="00051575"/>
    <w:rsid w:val="000615B1"/>
    <w:rsid w:val="000664C3"/>
    <w:rsid w:val="00081A8F"/>
    <w:rsid w:val="000866B5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0188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2403A"/>
    <w:rsid w:val="002303A2"/>
    <w:rsid w:val="00253F7F"/>
    <w:rsid w:val="0025580C"/>
    <w:rsid w:val="0026782E"/>
    <w:rsid w:val="00282B3E"/>
    <w:rsid w:val="00283DA1"/>
    <w:rsid w:val="00285853"/>
    <w:rsid w:val="002A2F3E"/>
    <w:rsid w:val="002B6E72"/>
    <w:rsid w:val="002C3C12"/>
    <w:rsid w:val="002C5940"/>
    <w:rsid w:val="002C5B8E"/>
    <w:rsid w:val="002D1415"/>
    <w:rsid w:val="002E3B60"/>
    <w:rsid w:val="002E6DA5"/>
    <w:rsid w:val="002F5832"/>
    <w:rsid w:val="00303A4A"/>
    <w:rsid w:val="003102C7"/>
    <w:rsid w:val="00311377"/>
    <w:rsid w:val="00311E1E"/>
    <w:rsid w:val="00316D8F"/>
    <w:rsid w:val="003228DD"/>
    <w:rsid w:val="003264D5"/>
    <w:rsid w:val="00337FD8"/>
    <w:rsid w:val="00342D0C"/>
    <w:rsid w:val="00344246"/>
    <w:rsid w:val="00347CA8"/>
    <w:rsid w:val="00380F3C"/>
    <w:rsid w:val="00384F03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182A"/>
    <w:rsid w:val="00493603"/>
    <w:rsid w:val="00493968"/>
    <w:rsid w:val="004A36CC"/>
    <w:rsid w:val="004A581C"/>
    <w:rsid w:val="004B3CF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93721"/>
    <w:rsid w:val="00596C30"/>
    <w:rsid w:val="005A381E"/>
    <w:rsid w:val="005A3E56"/>
    <w:rsid w:val="005B3226"/>
    <w:rsid w:val="005C2651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87492"/>
    <w:rsid w:val="006A371F"/>
    <w:rsid w:val="006A6BAA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E712C"/>
    <w:rsid w:val="006F7473"/>
    <w:rsid w:val="00702103"/>
    <w:rsid w:val="00705E19"/>
    <w:rsid w:val="00726BE5"/>
    <w:rsid w:val="00730B43"/>
    <w:rsid w:val="00734036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37596"/>
    <w:rsid w:val="00840075"/>
    <w:rsid w:val="00845748"/>
    <w:rsid w:val="00852509"/>
    <w:rsid w:val="00862963"/>
    <w:rsid w:val="0086716F"/>
    <w:rsid w:val="00872BBE"/>
    <w:rsid w:val="008758C1"/>
    <w:rsid w:val="00880533"/>
    <w:rsid w:val="00880905"/>
    <w:rsid w:val="00884B17"/>
    <w:rsid w:val="008877CE"/>
    <w:rsid w:val="00893C44"/>
    <w:rsid w:val="008A56AA"/>
    <w:rsid w:val="008B156B"/>
    <w:rsid w:val="008B5B57"/>
    <w:rsid w:val="008B7060"/>
    <w:rsid w:val="008C4FEC"/>
    <w:rsid w:val="008D2A1F"/>
    <w:rsid w:val="008E0119"/>
    <w:rsid w:val="008E09E6"/>
    <w:rsid w:val="008E4CD0"/>
    <w:rsid w:val="008F0A9D"/>
    <w:rsid w:val="008F1980"/>
    <w:rsid w:val="009039F7"/>
    <w:rsid w:val="00904F80"/>
    <w:rsid w:val="00914E24"/>
    <w:rsid w:val="009203CA"/>
    <w:rsid w:val="00921BA7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97611"/>
    <w:rsid w:val="00997A48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954B0"/>
    <w:rsid w:val="00AA4798"/>
    <w:rsid w:val="00AB067F"/>
    <w:rsid w:val="00AB2F9F"/>
    <w:rsid w:val="00AE64DB"/>
    <w:rsid w:val="00AE7DB0"/>
    <w:rsid w:val="00AF0873"/>
    <w:rsid w:val="00B03742"/>
    <w:rsid w:val="00B15CF1"/>
    <w:rsid w:val="00B24DA9"/>
    <w:rsid w:val="00B253D6"/>
    <w:rsid w:val="00B33061"/>
    <w:rsid w:val="00B42484"/>
    <w:rsid w:val="00B439F8"/>
    <w:rsid w:val="00B46A75"/>
    <w:rsid w:val="00B51900"/>
    <w:rsid w:val="00B51B76"/>
    <w:rsid w:val="00B51FE6"/>
    <w:rsid w:val="00B73171"/>
    <w:rsid w:val="00BB545B"/>
    <w:rsid w:val="00BB7D0D"/>
    <w:rsid w:val="00BC148D"/>
    <w:rsid w:val="00BC4882"/>
    <w:rsid w:val="00BD6E81"/>
    <w:rsid w:val="00BD71C2"/>
    <w:rsid w:val="00BE22F8"/>
    <w:rsid w:val="00BE6C04"/>
    <w:rsid w:val="00BF3890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A5A3E"/>
    <w:rsid w:val="00CA764E"/>
    <w:rsid w:val="00CB29DE"/>
    <w:rsid w:val="00CB335D"/>
    <w:rsid w:val="00CE4B43"/>
    <w:rsid w:val="00CE6205"/>
    <w:rsid w:val="00CF00EA"/>
    <w:rsid w:val="00D008F2"/>
    <w:rsid w:val="00D10258"/>
    <w:rsid w:val="00D20F66"/>
    <w:rsid w:val="00D313B4"/>
    <w:rsid w:val="00D63E51"/>
    <w:rsid w:val="00D63FFE"/>
    <w:rsid w:val="00D64C5F"/>
    <w:rsid w:val="00D765DC"/>
    <w:rsid w:val="00D85EEB"/>
    <w:rsid w:val="00D95075"/>
    <w:rsid w:val="00D96C98"/>
    <w:rsid w:val="00DA366C"/>
    <w:rsid w:val="00DB616F"/>
    <w:rsid w:val="00DC18BA"/>
    <w:rsid w:val="00DC3D04"/>
    <w:rsid w:val="00DC49B8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72360"/>
    <w:rsid w:val="00E76DE5"/>
    <w:rsid w:val="00E80D31"/>
    <w:rsid w:val="00E81DEF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10AA0"/>
    <w:rsid w:val="00F22910"/>
    <w:rsid w:val="00F23E83"/>
    <w:rsid w:val="00F26F57"/>
    <w:rsid w:val="00F369D4"/>
    <w:rsid w:val="00F40487"/>
    <w:rsid w:val="00F42EA1"/>
    <w:rsid w:val="00F44870"/>
    <w:rsid w:val="00F607E9"/>
    <w:rsid w:val="00F613FD"/>
    <w:rsid w:val="00F6459F"/>
    <w:rsid w:val="00F64937"/>
    <w:rsid w:val="00F77D48"/>
    <w:rsid w:val="00F84544"/>
    <w:rsid w:val="00F93566"/>
    <w:rsid w:val="00F954BB"/>
    <w:rsid w:val="00FB4F9B"/>
    <w:rsid w:val="00FC4920"/>
    <w:rsid w:val="00FE1518"/>
    <w:rsid w:val="00FE67EF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wel.Antonczyk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sa.Gondek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resa.gonde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D8AB-1224-4EB4-A7BA-BD3E0739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2338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5</cp:revision>
  <cp:lastPrinted>2018-11-13T10:20:00Z</cp:lastPrinted>
  <dcterms:created xsi:type="dcterms:W3CDTF">2019-04-04T06:49:00Z</dcterms:created>
  <dcterms:modified xsi:type="dcterms:W3CDTF">2019-04-04T07:47:00Z</dcterms:modified>
  <cp:contentStatus/>
</cp:coreProperties>
</file>